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1B" w:rsidRPr="000D53E9" w:rsidRDefault="000D53E9" w:rsidP="000D53E9">
      <w:pPr>
        <w:jc w:val="center"/>
        <w:rPr>
          <w:rFonts w:cstheme="minorHAnsi"/>
          <w:b/>
          <w:sz w:val="28"/>
          <w:szCs w:val="28"/>
        </w:rPr>
      </w:pPr>
      <w:r w:rsidRPr="000D53E9">
        <w:rPr>
          <w:rFonts w:cstheme="minorHAnsi"/>
          <w:b/>
          <w:sz w:val="28"/>
          <w:szCs w:val="28"/>
        </w:rPr>
        <w:t>Egyszeri pályakezdési juttatás</w:t>
      </w:r>
    </w:p>
    <w:p w:rsidR="000D53E9" w:rsidRPr="000D53E9" w:rsidRDefault="000D53E9" w:rsidP="000D53E9">
      <w:pPr>
        <w:rPr>
          <w:rFonts w:cstheme="minorHAnsi"/>
          <w:sz w:val="24"/>
          <w:szCs w:val="24"/>
        </w:rPr>
      </w:pPr>
    </w:p>
    <w:p w:rsidR="000D53E9" w:rsidRDefault="000D53E9" w:rsidP="000D53E9">
      <w:pPr>
        <w:jc w:val="both"/>
        <w:rPr>
          <w:rFonts w:eastAsia="Times New Roman" w:cstheme="minorHAnsi"/>
          <w:sz w:val="24"/>
          <w:szCs w:val="24"/>
          <w:lang w:eastAsia="hu-HU"/>
        </w:rPr>
      </w:pPr>
      <w:r w:rsidRPr="000D53E9">
        <w:rPr>
          <w:rFonts w:eastAsia="Times New Roman" w:cstheme="minorHAnsi"/>
          <w:sz w:val="24"/>
          <w:szCs w:val="24"/>
          <w:lang w:eastAsia="hu-HU"/>
        </w:rPr>
        <w:t xml:space="preserve">Egyszeri pályakezdési juttatásra </w:t>
      </w:r>
      <w:r w:rsidRPr="000D53E9">
        <w:rPr>
          <w:rFonts w:eastAsia="Times New Roman" w:cstheme="minorHAnsi"/>
          <w:b/>
          <w:sz w:val="24"/>
          <w:szCs w:val="24"/>
          <w:lang w:eastAsia="hu-HU"/>
        </w:rPr>
        <w:t>jogosult minden sikeres szakmai vizsgát tett tanuló</w:t>
      </w:r>
      <w:r w:rsidRPr="000D53E9">
        <w:rPr>
          <w:rFonts w:eastAsia="Times New Roman" w:cstheme="minorHAnsi"/>
          <w:sz w:val="24"/>
          <w:szCs w:val="24"/>
          <w:lang w:eastAsia="hu-HU"/>
        </w:rPr>
        <w:t>, aki az alább felsorolt feltételeknek megfelel. A pályakezdési juttatás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D53E9">
        <w:rPr>
          <w:rFonts w:eastAsia="Times New Roman" w:cstheme="minorHAnsi"/>
          <w:sz w:val="24"/>
          <w:szCs w:val="24"/>
          <w:lang w:eastAsia="hu-HU"/>
        </w:rPr>
        <w:t>alapja a szakirányú oktatás központi költségvetésről szóló törvényben meghatározott önköltségének egyhavi összege</w:t>
      </w:r>
      <w:r>
        <w:rPr>
          <w:rFonts w:eastAsia="Times New Roman" w:cstheme="minorHAnsi"/>
          <w:sz w:val="24"/>
          <w:szCs w:val="24"/>
          <w:lang w:eastAsia="hu-HU"/>
        </w:rPr>
        <w:t xml:space="preserve"> (ez 2022-ben 100 ezer forint). </w:t>
      </w:r>
    </w:p>
    <w:p w:rsidR="000D53E9" w:rsidRDefault="000D53E9" w:rsidP="000D53E9">
      <w:pPr>
        <w:jc w:val="both"/>
        <w:rPr>
          <w:rFonts w:eastAsia="Times New Roman" w:cstheme="minorHAnsi"/>
          <w:sz w:val="24"/>
          <w:szCs w:val="24"/>
          <w:lang w:eastAsia="hu-HU"/>
        </w:rPr>
      </w:pPr>
      <w:r w:rsidRPr="000D53E9">
        <w:rPr>
          <w:rFonts w:eastAsia="Times New Roman" w:cstheme="minorHAnsi"/>
          <w:sz w:val="24"/>
          <w:szCs w:val="24"/>
          <w:lang w:eastAsia="hu-HU"/>
        </w:rPr>
        <w:t xml:space="preserve">A pályakezdési juttatás </w:t>
      </w:r>
      <w:r w:rsidRPr="000D53E9">
        <w:rPr>
          <w:rFonts w:eastAsia="Times New Roman" w:cstheme="minorHAnsi"/>
          <w:b/>
          <w:sz w:val="24"/>
          <w:szCs w:val="24"/>
          <w:lang w:eastAsia="hu-HU"/>
        </w:rPr>
        <w:t>mértéke a szakmai vizsga eredményétől függ</w:t>
      </w:r>
      <w:r w:rsidRPr="000D53E9">
        <w:rPr>
          <w:rFonts w:eastAsia="Times New Roman" w:cstheme="minorHAnsi"/>
          <w:sz w:val="24"/>
          <w:szCs w:val="24"/>
          <w:lang w:eastAsia="hu-HU"/>
        </w:rPr>
        <w:t>. A juttatás szabadon felhasználható.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021"/>
      </w:tblGrid>
      <w:tr w:rsidR="000D53E9" w:rsidRPr="000D53E9" w:rsidTr="000D53E9">
        <w:tc>
          <w:tcPr>
            <w:tcW w:w="1980" w:type="dxa"/>
            <w:vAlign w:val="center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0D53E9">
              <w:rPr>
                <w:rFonts w:eastAsia="Times New Roman" w:cstheme="minorHAnsi"/>
                <w:b/>
                <w:lang w:eastAsia="hu-HU"/>
              </w:rPr>
              <w:t>A szakmai vizsga eredménye</w:t>
            </w:r>
          </w:p>
        </w:tc>
        <w:tc>
          <w:tcPr>
            <w:tcW w:w="3969" w:type="dxa"/>
            <w:vAlign w:val="center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0D53E9">
              <w:rPr>
                <w:rFonts w:eastAsia="Times New Roman" w:cstheme="minorHAnsi"/>
                <w:b/>
                <w:lang w:eastAsia="hu-HU"/>
              </w:rPr>
              <w:t>Pályakezdési juttatás mértéke</w:t>
            </w:r>
          </w:p>
        </w:tc>
        <w:tc>
          <w:tcPr>
            <w:tcW w:w="3021" w:type="dxa"/>
            <w:vAlign w:val="center"/>
          </w:tcPr>
          <w:p w:rsidR="000D53E9" w:rsidRDefault="000D53E9" w:rsidP="000D53E9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0D53E9">
              <w:rPr>
                <w:rFonts w:eastAsia="Times New Roman" w:cstheme="minorHAnsi"/>
                <w:b/>
                <w:lang w:eastAsia="hu-HU"/>
              </w:rPr>
              <w:t>Pályakezdési juttatás mértéke</w:t>
            </w:r>
          </w:p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>
              <w:rPr>
                <w:rFonts w:eastAsia="Times New Roman" w:cstheme="minorHAnsi"/>
                <w:b/>
                <w:lang w:eastAsia="hu-HU"/>
              </w:rPr>
              <w:t>2022. szeptember 1-jétől</w:t>
            </w:r>
          </w:p>
        </w:tc>
      </w:tr>
      <w:tr w:rsidR="000D53E9" w:rsidRPr="000D53E9" w:rsidTr="000D53E9">
        <w:tc>
          <w:tcPr>
            <w:tcW w:w="1980" w:type="dxa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2</w:t>
            </w:r>
          </w:p>
        </w:tc>
        <w:tc>
          <w:tcPr>
            <w:tcW w:w="3969" w:type="dxa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a juttatás alapjának 133%-</w:t>
            </w:r>
            <w:proofErr w:type="gramStart"/>
            <w:r>
              <w:rPr>
                <w:rFonts w:eastAsia="Times New Roman" w:cstheme="minorHAnsi"/>
                <w:lang w:eastAsia="hu-HU"/>
              </w:rPr>
              <w:t>a</w:t>
            </w:r>
            <w:proofErr w:type="gramEnd"/>
          </w:p>
        </w:tc>
        <w:tc>
          <w:tcPr>
            <w:tcW w:w="3021" w:type="dxa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133.000 Ft</w:t>
            </w:r>
          </w:p>
        </w:tc>
      </w:tr>
      <w:tr w:rsidR="000D53E9" w:rsidRPr="000D53E9" w:rsidTr="000D53E9">
        <w:tc>
          <w:tcPr>
            <w:tcW w:w="1980" w:type="dxa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3</w:t>
            </w:r>
          </w:p>
        </w:tc>
        <w:tc>
          <w:tcPr>
            <w:tcW w:w="3969" w:type="dxa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a juttatás alapjának </w:t>
            </w:r>
            <w:r>
              <w:rPr>
                <w:rFonts w:eastAsia="Times New Roman" w:cstheme="minorHAnsi"/>
                <w:lang w:eastAsia="hu-HU"/>
              </w:rPr>
              <w:t>184</w:t>
            </w:r>
            <w:r>
              <w:rPr>
                <w:rFonts w:eastAsia="Times New Roman" w:cstheme="minorHAnsi"/>
                <w:lang w:eastAsia="hu-HU"/>
              </w:rPr>
              <w:t>%-</w:t>
            </w:r>
            <w:proofErr w:type="gramStart"/>
            <w:r>
              <w:rPr>
                <w:rFonts w:eastAsia="Times New Roman" w:cstheme="minorHAnsi"/>
                <w:lang w:eastAsia="hu-HU"/>
              </w:rPr>
              <w:t>a</w:t>
            </w:r>
            <w:proofErr w:type="gramEnd"/>
          </w:p>
        </w:tc>
        <w:tc>
          <w:tcPr>
            <w:tcW w:w="3021" w:type="dxa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1</w:t>
            </w:r>
            <w:r>
              <w:rPr>
                <w:rFonts w:eastAsia="Times New Roman" w:cstheme="minorHAnsi"/>
                <w:lang w:eastAsia="hu-HU"/>
              </w:rPr>
              <w:t>84</w:t>
            </w:r>
            <w:r>
              <w:rPr>
                <w:rFonts w:eastAsia="Times New Roman" w:cstheme="minorHAnsi"/>
                <w:lang w:eastAsia="hu-HU"/>
              </w:rPr>
              <w:t>.000 Ft</w:t>
            </w:r>
          </w:p>
        </w:tc>
      </w:tr>
      <w:tr w:rsidR="000D53E9" w:rsidRPr="000D53E9" w:rsidTr="000D53E9">
        <w:tc>
          <w:tcPr>
            <w:tcW w:w="1980" w:type="dxa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4</w:t>
            </w:r>
          </w:p>
        </w:tc>
        <w:tc>
          <w:tcPr>
            <w:tcW w:w="3969" w:type="dxa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a juttatás alapjának </w:t>
            </w:r>
            <w:r>
              <w:rPr>
                <w:rFonts w:eastAsia="Times New Roman" w:cstheme="minorHAnsi"/>
                <w:lang w:eastAsia="hu-HU"/>
              </w:rPr>
              <w:t>24</w:t>
            </w:r>
            <w:r>
              <w:rPr>
                <w:rFonts w:eastAsia="Times New Roman" w:cstheme="minorHAnsi"/>
                <w:lang w:eastAsia="hu-HU"/>
              </w:rPr>
              <w:t>3%-</w:t>
            </w:r>
            <w:proofErr w:type="gramStart"/>
            <w:r>
              <w:rPr>
                <w:rFonts w:eastAsia="Times New Roman" w:cstheme="minorHAnsi"/>
                <w:lang w:eastAsia="hu-HU"/>
              </w:rPr>
              <w:t>a</w:t>
            </w:r>
            <w:proofErr w:type="gramEnd"/>
          </w:p>
        </w:tc>
        <w:tc>
          <w:tcPr>
            <w:tcW w:w="3021" w:type="dxa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24</w:t>
            </w:r>
            <w:r>
              <w:rPr>
                <w:rFonts w:eastAsia="Times New Roman" w:cstheme="minorHAnsi"/>
                <w:lang w:eastAsia="hu-HU"/>
              </w:rPr>
              <w:t>3.000 Ft</w:t>
            </w:r>
          </w:p>
        </w:tc>
      </w:tr>
      <w:tr w:rsidR="000D53E9" w:rsidRPr="000D53E9" w:rsidTr="000D53E9">
        <w:tc>
          <w:tcPr>
            <w:tcW w:w="1980" w:type="dxa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5</w:t>
            </w:r>
          </w:p>
        </w:tc>
        <w:tc>
          <w:tcPr>
            <w:tcW w:w="3969" w:type="dxa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a juttatás alapjának </w:t>
            </w:r>
            <w:r>
              <w:rPr>
                <w:rFonts w:eastAsia="Times New Roman" w:cstheme="minorHAnsi"/>
                <w:lang w:eastAsia="hu-HU"/>
              </w:rPr>
              <w:t>302</w:t>
            </w:r>
            <w:r>
              <w:rPr>
                <w:rFonts w:eastAsia="Times New Roman" w:cstheme="minorHAnsi"/>
                <w:lang w:eastAsia="hu-HU"/>
              </w:rPr>
              <w:t>%-</w:t>
            </w:r>
            <w:proofErr w:type="gramStart"/>
            <w:r>
              <w:rPr>
                <w:rFonts w:eastAsia="Times New Roman" w:cstheme="minorHAnsi"/>
                <w:lang w:eastAsia="hu-HU"/>
              </w:rPr>
              <w:t>a</w:t>
            </w:r>
            <w:proofErr w:type="gramEnd"/>
          </w:p>
        </w:tc>
        <w:tc>
          <w:tcPr>
            <w:tcW w:w="3021" w:type="dxa"/>
          </w:tcPr>
          <w:p w:rsidR="000D53E9" w:rsidRPr="000D53E9" w:rsidRDefault="000D53E9" w:rsidP="000D53E9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302</w:t>
            </w:r>
            <w:r>
              <w:rPr>
                <w:rFonts w:eastAsia="Times New Roman" w:cstheme="minorHAnsi"/>
                <w:lang w:eastAsia="hu-HU"/>
              </w:rPr>
              <w:t>.000 Ft</w:t>
            </w:r>
          </w:p>
        </w:tc>
      </w:tr>
    </w:tbl>
    <w:p w:rsidR="000D53E9" w:rsidRDefault="000D53E9" w:rsidP="000D53E9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0D53E9" w:rsidRPr="000D53E9" w:rsidRDefault="000D53E9" w:rsidP="000D53E9">
      <w:p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53E9">
        <w:rPr>
          <w:rFonts w:eastAsia="Times New Roman" w:cstheme="minorHAnsi"/>
          <w:b/>
          <w:sz w:val="24"/>
          <w:szCs w:val="24"/>
          <w:lang w:eastAsia="hu-HU"/>
        </w:rPr>
        <w:t>Igénybevétel feltételei:</w:t>
      </w:r>
    </w:p>
    <w:p w:rsidR="000D53E9" w:rsidRPr="000D53E9" w:rsidRDefault="000D53E9" w:rsidP="000D53E9">
      <w:pPr>
        <w:rPr>
          <w:rFonts w:eastAsia="Times New Roman" w:cstheme="minorHAnsi"/>
          <w:sz w:val="24"/>
          <w:szCs w:val="24"/>
          <w:lang w:eastAsia="hu-HU"/>
        </w:rPr>
      </w:pPr>
      <w:r w:rsidRPr="000D53E9">
        <w:rPr>
          <w:rFonts w:eastAsia="Times New Roman" w:cstheme="minorHAnsi"/>
          <w:sz w:val="24"/>
          <w:szCs w:val="24"/>
          <w:lang w:eastAsia="hu-HU"/>
        </w:rPr>
        <w:t>Nem kell külön igényelni, minden sikeres szakmai vizsgát tett tanuló megkapja a szakképző intézmény által a KRÉTA rendszerbe feltöltött adatok alapján, amennyiben</w:t>
      </w:r>
    </w:p>
    <w:p w:rsidR="000D53E9" w:rsidRPr="000D53E9" w:rsidRDefault="000D53E9" w:rsidP="000D53E9">
      <w:pPr>
        <w:pStyle w:val="Listaszerbekezds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hu-HU"/>
        </w:rPr>
      </w:pPr>
      <w:r w:rsidRPr="000D53E9">
        <w:rPr>
          <w:rFonts w:eastAsia="Times New Roman" w:cstheme="minorHAnsi"/>
          <w:sz w:val="24"/>
          <w:szCs w:val="24"/>
          <w:lang w:eastAsia="hu-HU"/>
        </w:rPr>
        <w:t>első – Szakmajegyzék szerinti – szakmáját,</w:t>
      </w:r>
    </w:p>
    <w:p w:rsidR="000D53E9" w:rsidRPr="000D53E9" w:rsidRDefault="000D53E9" w:rsidP="000D53E9">
      <w:pPr>
        <w:pStyle w:val="Listaszerbekezds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hu-HU"/>
        </w:rPr>
      </w:pPr>
      <w:r w:rsidRPr="000D53E9">
        <w:rPr>
          <w:rFonts w:eastAsia="Times New Roman" w:cstheme="minorHAnsi"/>
          <w:sz w:val="24"/>
          <w:szCs w:val="24"/>
          <w:lang w:eastAsia="hu-HU"/>
        </w:rPr>
        <w:t>nappali rendszerben tanulta,</w:t>
      </w:r>
    </w:p>
    <w:p w:rsidR="000D53E9" w:rsidRPr="000D53E9" w:rsidRDefault="000D53E9" w:rsidP="000D53E9">
      <w:pPr>
        <w:pStyle w:val="Listaszerbekezds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tanulói jogviszonyban állt,</w:t>
      </w:r>
    </w:p>
    <w:p w:rsidR="000D53E9" w:rsidRPr="000D53E9" w:rsidRDefault="000D53E9" w:rsidP="000D53E9">
      <w:pPr>
        <w:pStyle w:val="Listaszerbekezds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hu-HU"/>
        </w:rPr>
      </w:pPr>
      <w:r w:rsidRPr="000D53E9">
        <w:rPr>
          <w:rFonts w:eastAsia="Times New Roman" w:cstheme="minorHAnsi"/>
          <w:sz w:val="24"/>
          <w:szCs w:val="24"/>
          <w:lang w:eastAsia="hu-HU"/>
        </w:rPr>
        <w:t>tanulói jogviszonya 2020. május 31-ét követően keletkezett, és</w:t>
      </w:r>
    </w:p>
    <w:p w:rsidR="000D53E9" w:rsidRPr="000D53E9" w:rsidRDefault="000D53E9" w:rsidP="000D53E9">
      <w:pPr>
        <w:pStyle w:val="Listaszerbekezds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hu-HU"/>
        </w:rPr>
      </w:pPr>
      <w:r w:rsidRPr="000D53E9">
        <w:rPr>
          <w:rFonts w:eastAsia="Times New Roman" w:cstheme="minorHAnsi"/>
          <w:sz w:val="24"/>
          <w:szCs w:val="24"/>
          <w:lang w:eastAsia="hu-HU"/>
        </w:rPr>
        <w:t>a szakmai oktatásban ingyenes részvételre volt jogosult.</w:t>
      </w:r>
    </w:p>
    <w:p w:rsidR="000D53E9" w:rsidRPr="000D53E9" w:rsidRDefault="000D53E9" w:rsidP="000D53E9">
      <w:pPr>
        <w:rPr>
          <w:rFonts w:eastAsia="Times New Roman" w:cstheme="minorHAnsi"/>
          <w:b/>
          <w:sz w:val="24"/>
          <w:szCs w:val="24"/>
          <w:lang w:eastAsia="hu-HU"/>
        </w:rPr>
      </w:pPr>
      <w:r w:rsidRPr="000D53E9">
        <w:rPr>
          <w:rFonts w:eastAsia="Times New Roman" w:cstheme="minorHAnsi"/>
          <w:b/>
          <w:sz w:val="24"/>
          <w:szCs w:val="24"/>
          <w:lang w:eastAsia="hu-HU"/>
        </w:rPr>
        <w:t xml:space="preserve">További </w:t>
      </w:r>
      <w:proofErr w:type="gramStart"/>
      <w:r w:rsidRPr="000D53E9">
        <w:rPr>
          <w:rFonts w:eastAsia="Times New Roman" w:cstheme="minorHAnsi"/>
          <w:b/>
          <w:sz w:val="24"/>
          <w:szCs w:val="24"/>
          <w:lang w:eastAsia="hu-HU"/>
        </w:rPr>
        <w:t>információk</w:t>
      </w:r>
      <w:proofErr w:type="gramEnd"/>
      <w:r w:rsidRPr="000D53E9">
        <w:rPr>
          <w:rFonts w:eastAsia="Times New Roman" w:cstheme="minorHAnsi"/>
          <w:b/>
          <w:sz w:val="24"/>
          <w:szCs w:val="24"/>
          <w:lang w:eastAsia="hu-HU"/>
        </w:rPr>
        <w:t>:</w:t>
      </w:r>
    </w:p>
    <w:p w:rsidR="000D53E9" w:rsidRPr="000D53E9" w:rsidRDefault="000D53E9" w:rsidP="000D53E9">
      <w:pPr>
        <w:jc w:val="both"/>
        <w:rPr>
          <w:rFonts w:eastAsia="Times New Roman" w:cstheme="minorHAnsi"/>
          <w:sz w:val="24"/>
          <w:szCs w:val="24"/>
          <w:lang w:eastAsia="hu-HU"/>
        </w:rPr>
      </w:pPr>
      <w:r w:rsidRPr="000D53E9">
        <w:rPr>
          <w:rFonts w:eastAsia="Times New Roman" w:cstheme="minorHAnsi"/>
          <w:sz w:val="24"/>
          <w:szCs w:val="24"/>
          <w:lang w:eastAsia="hu-HU"/>
        </w:rPr>
        <w:t xml:space="preserve">Az egyszeri pályakezdési juttatás </w:t>
      </w:r>
      <w:r w:rsidRPr="000D53E9">
        <w:rPr>
          <w:rFonts w:eastAsia="Times New Roman" w:cstheme="minorHAnsi"/>
          <w:b/>
          <w:sz w:val="24"/>
          <w:szCs w:val="24"/>
          <w:lang w:eastAsia="hu-HU"/>
        </w:rPr>
        <w:t>folyósításáról a Nemzeti Szakképzési és Felnőttképzési Hivatal</w:t>
      </w:r>
      <w:r w:rsidRPr="000D53E9">
        <w:rPr>
          <w:rFonts w:eastAsia="Times New Roman" w:cstheme="minorHAnsi"/>
          <w:sz w:val="24"/>
          <w:szCs w:val="24"/>
          <w:lang w:eastAsia="hu-HU"/>
        </w:rPr>
        <w:t xml:space="preserve"> a tanuló által a szakképző intézménnyel közölt és a KRÉTA rendszerben rögzített fizetési számlára történő átutalásra szóló fizetési megbízással </w:t>
      </w:r>
      <w:r w:rsidRPr="000D53E9">
        <w:rPr>
          <w:rFonts w:eastAsia="Times New Roman" w:cstheme="minorHAnsi"/>
          <w:b/>
          <w:sz w:val="24"/>
          <w:szCs w:val="24"/>
          <w:lang w:eastAsia="hu-HU"/>
        </w:rPr>
        <w:t>gondoskodik</w:t>
      </w:r>
      <w:r w:rsidRPr="000D53E9">
        <w:rPr>
          <w:rFonts w:eastAsia="Times New Roman" w:cstheme="minorHAnsi"/>
          <w:sz w:val="24"/>
          <w:szCs w:val="24"/>
          <w:lang w:eastAsia="hu-HU"/>
        </w:rPr>
        <w:t>.</w:t>
      </w:r>
    </w:p>
    <w:p w:rsidR="000D53E9" w:rsidRPr="000D53E9" w:rsidRDefault="000D53E9" w:rsidP="000D53E9">
      <w:pPr>
        <w:jc w:val="both"/>
        <w:rPr>
          <w:rFonts w:eastAsia="Times New Roman" w:cstheme="minorHAnsi"/>
          <w:sz w:val="24"/>
          <w:szCs w:val="24"/>
          <w:lang w:eastAsia="hu-HU"/>
        </w:rPr>
      </w:pPr>
      <w:r w:rsidRPr="000D53E9">
        <w:rPr>
          <w:rFonts w:eastAsia="Times New Roman" w:cstheme="minorHAnsi"/>
          <w:sz w:val="24"/>
          <w:szCs w:val="24"/>
          <w:lang w:eastAsia="hu-HU"/>
        </w:rPr>
        <w:t>Az egyszeri pályakezdési juttatást a szakma megszerzését követő hatvan napon belül kell átutalni.</w:t>
      </w:r>
    </w:p>
    <w:p w:rsidR="000D53E9" w:rsidRPr="000D53E9" w:rsidRDefault="000D53E9" w:rsidP="000D53E9">
      <w:pPr>
        <w:jc w:val="both"/>
        <w:rPr>
          <w:rFonts w:eastAsia="Times New Roman" w:cstheme="minorHAnsi"/>
          <w:sz w:val="24"/>
          <w:szCs w:val="24"/>
          <w:lang w:eastAsia="hu-HU"/>
        </w:rPr>
      </w:pPr>
      <w:r w:rsidRPr="000D53E9">
        <w:rPr>
          <w:rFonts w:eastAsia="Times New Roman" w:cstheme="minorHAnsi"/>
          <w:b/>
          <w:sz w:val="24"/>
          <w:szCs w:val="24"/>
          <w:lang w:eastAsia="hu-HU"/>
        </w:rPr>
        <w:t>Az ösztöndíj mentes a személyi jövedelemadó alól</w:t>
      </w:r>
      <w:r w:rsidRPr="000D53E9">
        <w:rPr>
          <w:rFonts w:eastAsia="Times New Roman" w:cstheme="minorHAnsi"/>
          <w:sz w:val="24"/>
          <w:szCs w:val="24"/>
          <w:lang w:eastAsia="hu-HU"/>
        </w:rPr>
        <w:t>.</w:t>
      </w:r>
      <w:bookmarkStart w:id="0" w:name="_GoBack"/>
      <w:bookmarkEnd w:id="0"/>
    </w:p>
    <w:p w:rsidR="000D53E9" w:rsidRPr="000D53E9" w:rsidRDefault="000D53E9" w:rsidP="000D53E9">
      <w:pPr>
        <w:rPr>
          <w:rFonts w:cstheme="minorHAnsi"/>
          <w:sz w:val="24"/>
          <w:szCs w:val="24"/>
        </w:rPr>
      </w:pPr>
    </w:p>
    <w:sectPr w:rsidR="000D53E9" w:rsidRPr="000D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137"/>
    <w:multiLevelType w:val="hybridMultilevel"/>
    <w:tmpl w:val="CB087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418E"/>
    <w:multiLevelType w:val="multilevel"/>
    <w:tmpl w:val="3430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E9"/>
    <w:rsid w:val="000D53E9"/>
    <w:rsid w:val="006D6A64"/>
    <w:rsid w:val="009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3103"/>
  <w15:chartTrackingRefBased/>
  <w15:docId w15:val="{5272F835-A26C-4DB2-A817-D27E242D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D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D53E9"/>
    <w:rPr>
      <w:b/>
      <w:bCs/>
    </w:rPr>
  </w:style>
  <w:style w:type="table" w:styleId="Rcsostblzat">
    <w:name w:val="Table Grid"/>
    <w:basedOn w:val="Normltblzat"/>
    <w:uiPriority w:val="39"/>
    <w:rsid w:val="000D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Csilla</dc:creator>
  <cp:keywords/>
  <dc:description/>
  <cp:lastModifiedBy>Szőke Csilla</cp:lastModifiedBy>
  <cp:revision>1</cp:revision>
  <dcterms:created xsi:type="dcterms:W3CDTF">2023-03-27T09:21:00Z</dcterms:created>
  <dcterms:modified xsi:type="dcterms:W3CDTF">2023-03-27T09:30:00Z</dcterms:modified>
</cp:coreProperties>
</file>